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034D" w:rsidRPr="004167A5" w:rsidRDefault="00B20A7C" w:rsidP="004167A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167A5">
        <w:rPr>
          <w:rFonts w:ascii="Times New Roman" w:hAnsi="Times New Roman" w:cs="Times New Roman"/>
          <w:b/>
          <w:sz w:val="28"/>
          <w:szCs w:val="28"/>
        </w:rPr>
        <w:t>Договор</w:t>
      </w:r>
    </w:p>
    <w:p w:rsidR="00D8034D" w:rsidRPr="004167A5" w:rsidRDefault="00B20A7C" w:rsidP="004167A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167A5">
        <w:rPr>
          <w:rFonts w:ascii="Times New Roman" w:hAnsi="Times New Roman" w:cs="Times New Roman"/>
          <w:b/>
          <w:sz w:val="28"/>
          <w:szCs w:val="28"/>
        </w:rPr>
        <w:t>О совместной работе Муниципального дошкольного образовательного учреждения «</w:t>
      </w:r>
      <w:r w:rsidR="00F342D6" w:rsidRPr="004167A5">
        <w:rPr>
          <w:rFonts w:ascii="Times New Roman" w:hAnsi="Times New Roman" w:cs="Times New Roman"/>
          <w:b/>
          <w:sz w:val="28"/>
          <w:szCs w:val="28"/>
        </w:rPr>
        <w:t xml:space="preserve">Детский сад присмотра и оздоровления для детей с урологическими заболеваниями №64» </w:t>
      </w:r>
      <w:r w:rsidRPr="004167A5">
        <w:rPr>
          <w:rFonts w:ascii="Times New Roman" w:hAnsi="Times New Roman" w:cs="Times New Roman"/>
          <w:b/>
          <w:sz w:val="28"/>
          <w:szCs w:val="28"/>
        </w:rPr>
        <w:t>и сред</w:t>
      </w:r>
      <w:r w:rsidR="00F342D6" w:rsidRPr="004167A5">
        <w:rPr>
          <w:rFonts w:ascii="Times New Roman" w:hAnsi="Times New Roman" w:cs="Times New Roman"/>
          <w:b/>
          <w:sz w:val="28"/>
          <w:szCs w:val="28"/>
        </w:rPr>
        <w:t>ней общеобразовательной школы №26</w:t>
      </w:r>
      <w:r w:rsidR="00EA4ACB" w:rsidRPr="004167A5">
        <w:rPr>
          <w:rFonts w:ascii="Times New Roman" w:hAnsi="Times New Roman" w:cs="Times New Roman"/>
          <w:b/>
          <w:sz w:val="28"/>
          <w:szCs w:val="28"/>
        </w:rPr>
        <w:t xml:space="preserve"> с углубленным изучением отдельных предметов»</w:t>
      </w:r>
    </w:p>
    <w:p w:rsidR="00F342D6" w:rsidRPr="004167A5" w:rsidRDefault="00F342D6" w:rsidP="004167A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167A5">
        <w:rPr>
          <w:rFonts w:ascii="Times New Roman" w:hAnsi="Times New Roman" w:cs="Times New Roman"/>
          <w:b/>
          <w:sz w:val="28"/>
          <w:szCs w:val="28"/>
        </w:rPr>
        <w:t>От 1 сентября 2015 года</w:t>
      </w:r>
    </w:p>
    <w:p w:rsidR="00F342D6" w:rsidRPr="00F342D6" w:rsidRDefault="00F342D6" w:rsidP="00F342D6">
      <w:pPr>
        <w:pStyle w:val="22"/>
        <w:shd w:val="clear" w:color="auto" w:fill="auto"/>
        <w:spacing w:after="270" w:line="170" w:lineRule="exact"/>
        <w:rPr>
          <w:sz w:val="24"/>
          <w:szCs w:val="24"/>
        </w:rPr>
      </w:pPr>
    </w:p>
    <w:p w:rsidR="00EA4ACB" w:rsidRPr="002746A4" w:rsidRDefault="00B20A7C" w:rsidP="002746A4">
      <w:pPr>
        <w:rPr>
          <w:rFonts w:ascii="Times New Roman" w:hAnsi="Times New Roman" w:cs="Times New Roman"/>
          <w:sz w:val="28"/>
          <w:szCs w:val="28"/>
        </w:rPr>
      </w:pPr>
      <w:r w:rsidRPr="002746A4">
        <w:rPr>
          <w:rFonts w:ascii="Times New Roman" w:hAnsi="Times New Roman" w:cs="Times New Roman"/>
          <w:sz w:val="28"/>
          <w:szCs w:val="28"/>
        </w:rPr>
        <w:t>Муниципальное дошкольное образовательное учреждение «</w:t>
      </w:r>
      <w:r w:rsidR="00F342D6" w:rsidRPr="002746A4">
        <w:rPr>
          <w:rFonts w:ascii="Times New Roman" w:hAnsi="Times New Roman" w:cs="Times New Roman"/>
          <w:sz w:val="28"/>
          <w:szCs w:val="28"/>
        </w:rPr>
        <w:t>Детский сад присмотра и оздоровления для детей с урологическими заболеваниями №64»</w:t>
      </w:r>
      <w:r w:rsidRPr="002746A4">
        <w:rPr>
          <w:rFonts w:ascii="Times New Roman" w:hAnsi="Times New Roman" w:cs="Times New Roman"/>
          <w:sz w:val="28"/>
          <w:szCs w:val="28"/>
        </w:rPr>
        <w:t xml:space="preserve"> именуемое далее детский сад, в лице заведующего </w:t>
      </w:r>
      <w:r w:rsidR="00F342D6" w:rsidRPr="002746A4">
        <w:rPr>
          <w:rFonts w:ascii="Times New Roman" w:hAnsi="Times New Roman" w:cs="Times New Roman"/>
          <w:sz w:val="28"/>
          <w:szCs w:val="28"/>
        </w:rPr>
        <w:t>Мугизовой А.В.</w:t>
      </w:r>
      <w:r w:rsidRPr="002746A4">
        <w:rPr>
          <w:rFonts w:ascii="Times New Roman" w:hAnsi="Times New Roman" w:cs="Times New Roman"/>
          <w:sz w:val="28"/>
          <w:szCs w:val="28"/>
        </w:rPr>
        <w:t>. с одной стороны, и учрежд</w:t>
      </w:r>
      <w:r w:rsidR="00F342D6" w:rsidRPr="002746A4">
        <w:rPr>
          <w:rFonts w:ascii="Times New Roman" w:hAnsi="Times New Roman" w:cs="Times New Roman"/>
          <w:sz w:val="28"/>
          <w:szCs w:val="28"/>
        </w:rPr>
        <w:t>ение общего образования школа №26</w:t>
      </w:r>
      <w:r w:rsidRPr="002746A4">
        <w:rPr>
          <w:rFonts w:ascii="Times New Roman" w:hAnsi="Times New Roman" w:cs="Times New Roman"/>
          <w:sz w:val="28"/>
          <w:szCs w:val="28"/>
        </w:rPr>
        <w:t xml:space="preserve"> </w:t>
      </w:r>
      <w:r w:rsidR="00EA4ACB" w:rsidRPr="002746A4">
        <w:rPr>
          <w:rFonts w:ascii="Times New Roman" w:hAnsi="Times New Roman" w:cs="Times New Roman"/>
          <w:sz w:val="28"/>
          <w:szCs w:val="28"/>
        </w:rPr>
        <w:t>с углубленным изучением отдельных предметов</w:t>
      </w:r>
    </w:p>
    <w:p w:rsidR="00D8034D" w:rsidRPr="002746A4" w:rsidRDefault="00B20A7C" w:rsidP="002746A4">
      <w:pPr>
        <w:rPr>
          <w:rFonts w:ascii="Times New Roman" w:hAnsi="Times New Roman" w:cs="Times New Roman"/>
          <w:sz w:val="28"/>
          <w:szCs w:val="28"/>
        </w:rPr>
      </w:pPr>
      <w:r w:rsidRPr="002746A4">
        <w:rPr>
          <w:rFonts w:ascii="Times New Roman" w:hAnsi="Times New Roman" w:cs="Times New Roman"/>
          <w:sz w:val="28"/>
          <w:szCs w:val="28"/>
        </w:rPr>
        <w:t xml:space="preserve"> в лице директора </w:t>
      </w:r>
      <w:r w:rsidR="00F342D6" w:rsidRPr="002746A4">
        <w:rPr>
          <w:rFonts w:ascii="Times New Roman" w:hAnsi="Times New Roman" w:cs="Times New Roman"/>
          <w:sz w:val="28"/>
          <w:szCs w:val="28"/>
        </w:rPr>
        <w:t>Пушкановой М.С.</w:t>
      </w:r>
      <w:r w:rsidRPr="002746A4">
        <w:rPr>
          <w:rFonts w:ascii="Times New Roman" w:hAnsi="Times New Roman" w:cs="Times New Roman"/>
          <w:sz w:val="28"/>
          <w:szCs w:val="28"/>
        </w:rPr>
        <w:t xml:space="preserve"> именуемое в дальнейшем школа, с другой стороны. Заключили договор о нижеследующем:</w:t>
      </w:r>
    </w:p>
    <w:p w:rsidR="00F342D6" w:rsidRPr="002746A4" w:rsidRDefault="00F342D6" w:rsidP="002746A4">
      <w:pPr>
        <w:rPr>
          <w:rFonts w:ascii="Times New Roman" w:hAnsi="Times New Roman" w:cs="Times New Roman"/>
          <w:sz w:val="28"/>
          <w:szCs w:val="28"/>
        </w:rPr>
      </w:pPr>
    </w:p>
    <w:p w:rsidR="00D8034D" w:rsidRPr="00F342D6" w:rsidRDefault="00B20A7C" w:rsidP="00F342D6">
      <w:pPr>
        <w:pStyle w:val="22"/>
        <w:shd w:val="clear" w:color="auto" w:fill="auto"/>
        <w:spacing w:line="276" w:lineRule="auto"/>
        <w:ind w:left="20"/>
        <w:rPr>
          <w:sz w:val="28"/>
          <w:szCs w:val="28"/>
        </w:rPr>
      </w:pPr>
      <w:r w:rsidRPr="00F342D6">
        <w:rPr>
          <w:sz w:val="28"/>
          <w:szCs w:val="28"/>
        </w:rPr>
        <w:t>1. Предмет договора</w:t>
      </w:r>
    </w:p>
    <w:p w:rsidR="00D8034D" w:rsidRPr="00F342D6" w:rsidRDefault="00B20A7C" w:rsidP="00F342D6">
      <w:pPr>
        <w:pStyle w:val="23"/>
        <w:shd w:val="clear" w:color="auto" w:fill="auto"/>
        <w:spacing w:before="0" w:line="276" w:lineRule="auto"/>
        <w:ind w:left="20" w:right="20"/>
        <w:jc w:val="both"/>
        <w:rPr>
          <w:sz w:val="28"/>
          <w:szCs w:val="28"/>
        </w:rPr>
      </w:pPr>
      <w:r w:rsidRPr="00F342D6">
        <w:rPr>
          <w:sz w:val="28"/>
          <w:szCs w:val="28"/>
        </w:rPr>
        <w:t>1.1. Взаимодействие ДОУ и школы с целью обеспечения преемственности образовательного процесса и социокультурной адаптации дошкольников к условиям новой ситуации развития (школьной жизни).</w:t>
      </w:r>
    </w:p>
    <w:p w:rsidR="00D8034D" w:rsidRPr="00F342D6" w:rsidRDefault="00B20A7C" w:rsidP="00F342D6">
      <w:pPr>
        <w:pStyle w:val="23"/>
        <w:numPr>
          <w:ilvl w:val="0"/>
          <w:numId w:val="1"/>
        </w:numPr>
        <w:shd w:val="clear" w:color="auto" w:fill="auto"/>
        <w:tabs>
          <w:tab w:val="left" w:pos="322"/>
        </w:tabs>
        <w:spacing w:before="0" w:line="276" w:lineRule="auto"/>
        <w:ind w:left="20" w:right="20"/>
        <w:jc w:val="left"/>
        <w:rPr>
          <w:sz w:val="28"/>
          <w:szCs w:val="28"/>
        </w:rPr>
      </w:pPr>
      <w:r w:rsidRPr="00F342D6">
        <w:rPr>
          <w:sz w:val="28"/>
          <w:szCs w:val="28"/>
        </w:rPr>
        <w:t>Договор составлен и действует на основании закона</w:t>
      </w:r>
      <w:r w:rsidRPr="00F342D6">
        <w:rPr>
          <w:rStyle w:val="a5"/>
          <w:sz w:val="28"/>
          <w:szCs w:val="28"/>
        </w:rPr>
        <w:t xml:space="preserve"> Федеральный Закон «Об образовании </w:t>
      </w:r>
      <w:r w:rsidRPr="00F342D6">
        <w:rPr>
          <w:sz w:val="28"/>
          <w:szCs w:val="28"/>
        </w:rPr>
        <w:t>РФ».</w:t>
      </w:r>
    </w:p>
    <w:p w:rsidR="00D8034D" w:rsidRPr="00F342D6" w:rsidRDefault="00B20A7C" w:rsidP="00F342D6">
      <w:pPr>
        <w:pStyle w:val="23"/>
        <w:numPr>
          <w:ilvl w:val="0"/>
          <w:numId w:val="1"/>
        </w:numPr>
        <w:shd w:val="clear" w:color="auto" w:fill="auto"/>
        <w:tabs>
          <w:tab w:val="left" w:pos="332"/>
        </w:tabs>
        <w:spacing w:before="0" w:after="180" w:line="276" w:lineRule="auto"/>
        <w:ind w:left="20"/>
        <w:jc w:val="left"/>
        <w:rPr>
          <w:sz w:val="28"/>
          <w:szCs w:val="28"/>
        </w:rPr>
      </w:pPr>
      <w:r w:rsidRPr="00F342D6">
        <w:rPr>
          <w:sz w:val="28"/>
          <w:szCs w:val="28"/>
        </w:rPr>
        <w:t>К договору прилагается план совместной работы ДОУ и школы.</w:t>
      </w:r>
    </w:p>
    <w:p w:rsidR="00D8034D" w:rsidRPr="00F342D6" w:rsidRDefault="00B20A7C" w:rsidP="00F342D6">
      <w:pPr>
        <w:pStyle w:val="22"/>
        <w:shd w:val="clear" w:color="auto" w:fill="auto"/>
        <w:spacing w:line="276" w:lineRule="auto"/>
        <w:ind w:left="20"/>
        <w:rPr>
          <w:sz w:val="28"/>
          <w:szCs w:val="28"/>
        </w:rPr>
      </w:pPr>
      <w:r w:rsidRPr="00F342D6">
        <w:rPr>
          <w:sz w:val="28"/>
          <w:szCs w:val="28"/>
        </w:rPr>
        <w:t>2.Цель договора.</w:t>
      </w:r>
    </w:p>
    <w:p w:rsidR="00D8034D" w:rsidRPr="00F342D6" w:rsidRDefault="00B20A7C" w:rsidP="00F342D6">
      <w:pPr>
        <w:pStyle w:val="23"/>
        <w:numPr>
          <w:ilvl w:val="0"/>
          <w:numId w:val="2"/>
        </w:numPr>
        <w:shd w:val="clear" w:color="auto" w:fill="auto"/>
        <w:tabs>
          <w:tab w:val="left" w:pos="543"/>
        </w:tabs>
        <w:spacing w:before="0" w:line="276" w:lineRule="auto"/>
        <w:ind w:left="20" w:right="20"/>
        <w:jc w:val="both"/>
        <w:rPr>
          <w:sz w:val="28"/>
          <w:szCs w:val="28"/>
        </w:rPr>
      </w:pPr>
      <w:r w:rsidRPr="00F342D6">
        <w:rPr>
          <w:sz w:val="28"/>
          <w:szCs w:val="28"/>
        </w:rPr>
        <w:t>Совместная разработка и реализация моделей взаимодействия ОУ, обеспечивающих преемственность программ, методик, технологий, форм и методов работы с детьми и родителями (законными представителями).</w:t>
      </w:r>
    </w:p>
    <w:p w:rsidR="00D8034D" w:rsidRPr="00F342D6" w:rsidRDefault="00B20A7C" w:rsidP="00F342D6">
      <w:pPr>
        <w:pStyle w:val="23"/>
        <w:numPr>
          <w:ilvl w:val="0"/>
          <w:numId w:val="2"/>
        </w:numPr>
        <w:shd w:val="clear" w:color="auto" w:fill="auto"/>
        <w:tabs>
          <w:tab w:val="left" w:pos="394"/>
        </w:tabs>
        <w:spacing w:before="0" w:line="276" w:lineRule="auto"/>
        <w:ind w:left="20" w:right="20"/>
        <w:jc w:val="left"/>
        <w:rPr>
          <w:sz w:val="28"/>
          <w:szCs w:val="28"/>
        </w:rPr>
      </w:pPr>
      <w:r w:rsidRPr="00F342D6">
        <w:rPr>
          <w:sz w:val="28"/>
          <w:szCs w:val="28"/>
        </w:rPr>
        <w:t>Организация мероприятий, направленных на создание благоприятных условий для быстрой адаптации детей к школе, охраны и укрепления их здоровья: обеспечение интеллектуального,</w:t>
      </w:r>
    </w:p>
    <w:p w:rsidR="00D8034D" w:rsidRPr="00F342D6" w:rsidRDefault="00B20A7C" w:rsidP="00F342D6">
      <w:pPr>
        <w:pStyle w:val="23"/>
        <w:shd w:val="clear" w:color="auto" w:fill="auto"/>
        <w:spacing w:before="0" w:line="276" w:lineRule="auto"/>
        <w:ind w:left="20"/>
        <w:jc w:val="left"/>
        <w:rPr>
          <w:sz w:val="28"/>
          <w:szCs w:val="28"/>
        </w:rPr>
      </w:pPr>
      <w:r w:rsidRPr="00F342D6">
        <w:rPr>
          <w:sz w:val="28"/>
          <w:szCs w:val="28"/>
        </w:rPr>
        <w:t>физического и личностного развития.</w:t>
      </w:r>
    </w:p>
    <w:p w:rsidR="00D8034D" w:rsidRPr="00F342D6" w:rsidRDefault="00B20A7C" w:rsidP="00F342D6">
      <w:pPr>
        <w:pStyle w:val="23"/>
        <w:numPr>
          <w:ilvl w:val="0"/>
          <w:numId w:val="2"/>
        </w:numPr>
        <w:shd w:val="clear" w:color="auto" w:fill="auto"/>
        <w:tabs>
          <w:tab w:val="left" w:pos="351"/>
        </w:tabs>
        <w:spacing w:before="0" w:line="276" w:lineRule="auto"/>
        <w:ind w:left="20"/>
        <w:jc w:val="left"/>
        <w:rPr>
          <w:sz w:val="28"/>
          <w:szCs w:val="28"/>
        </w:rPr>
      </w:pPr>
      <w:r w:rsidRPr="00F342D6">
        <w:rPr>
          <w:sz w:val="28"/>
          <w:szCs w:val="28"/>
        </w:rPr>
        <w:t>Информационное сопровождение будущих первоклассников и выпускников ДОУ.</w:t>
      </w:r>
    </w:p>
    <w:p w:rsidR="00D8034D" w:rsidRPr="00F342D6" w:rsidRDefault="00B20A7C" w:rsidP="00F342D6">
      <w:pPr>
        <w:pStyle w:val="23"/>
        <w:numPr>
          <w:ilvl w:val="0"/>
          <w:numId w:val="2"/>
        </w:numPr>
        <w:shd w:val="clear" w:color="auto" w:fill="auto"/>
        <w:tabs>
          <w:tab w:val="left" w:pos="351"/>
        </w:tabs>
        <w:spacing w:before="0" w:after="217" w:line="276" w:lineRule="auto"/>
        <w:ind w:left="20"/>
        <w:jc w:val="left"/>
        <w:rPr>
          <w:sz w:val="28"/>
          <w:szCs w:val="28"/>
        </w:rPr>
      </w:pPr>
      <w:r w:rsidRPr="00F342D6">
        <w:rPr>
          <w:sz w:val="28"/>
          <w:szCs w:val="28"/>
        </w:rPr>
        <w:t>Распространение и внедрение педагогического опыта, наставничество.</w:t>
      </w:r>
    </w:p>
    <w:p w:rsidR="00D8034D" w:rsidRPr="00F342D6" w:rsidRDefault="00F342D6" w:rsidP="00F342D6">
      <w:pPr>
        <w:pStyle w:val="22"/>
        <w:shd w:val="clear" w:color="auto" w:fill="auto"/>
        <w:spacing w:line="276" w:lineRule="auto"/>
        <w:ind w:left="20"/>
        <w:rPr>
          <w:sz w:val="28"/>
          <w:szCs w:val="28"/>
        </w:rPr>
      </w:pPr>
      <w:r w:rsidRPr="00F342D6">
        <w:rPr>
          <w:sz w:val="28"/>
          <w:szCs w:val="28"/>
        </w:rPr>
        <w:t xml:space="preserve">3.Обязанности </w:t>
      </w:r>
      <w:r w:rsidR="00B20A7C" w:rsidRPr="00F342D6">
        <w:rPr>
          <w:sz w:val="28"/>
          <w:szCs w:val="28"/>
        </w:rPr>
        <w:t xml:space="preserve"> сторон.</w:t>
      </w:r>
    </w:p>
    <w:p w:rsidR="00D8034D" w:rsidRPr="00F342D6" w:rsidRDefault="00B20A7C" w:rsidP="00F342D6">
      <w:pPr>
        <w:pStyle w:val="22"/>
        <w:numPr>
          <w:ilvl w:val="0"/>
          <w:numId w:val="3"/>
        </w:numPr>
        <w:shd w:val="clear" w:color="auto" w:fill="auto"/>
        <w:tabs>
          <w:tab w:val="left" w:pos="289"/>
        </w:tabs>
        <w:spacing w:line="276" w:lineRule="auto"/>
        <w:ind w:left="20"/>
        <w:jc w:val="left"/>
        <w:rPr>
          <w:sz w:val="28"/>
          <w:szCs w:val="28"/>
        </w:rPr>
      </w:pPr>
      <w:r w:rsidRPr="00F342D6">
        <w:rPr>
          <w:sz w:val="28"/>
          <w:szCs w:val="28"/>
        </w:rPr>
        <w:t>ДОУ обязуется:</w:t>
      </w:r>
    </w:p>
    <w:p w:rsidR="00D8034D" w:rsidRPr="00F342D6" w:rsidRDefault="00B20A7C" w:rsidP="00F342D6">
      <w:pPr>
        <w:pStyle w:val="23"/>
        <w:numPr>
          <w:ilvl w:val="0"/>
          <w:numId w:val="4"/>
        </w:numPr>
        <w:shd w:val="clear" w:color="auto" w:fill="auto"/>
        <w:tabs>
          <w:tab w:val="left" w:pos="438"/>
        </w:tabs>
        <w:spacing w:before="0" w:line="276" w:lineRule="auto"/>
        <w:ind w:left="20"/>
        <w:jc w:val="left"/>
        <w:rPr>
          <w:sz w:val="28"/>
          <w:szCs w:val="28"/>
        </w:rPr>
      </w:pPr>
      <w:r w:rsidRPr="00F342D6">
        <w:rPr>
          <w:sz w:val="28"/>
          <w:szCs w:val="28"/>
        </w:rPr>
        <w:t>Обеспечить функциональную г отовность детей к обучению в школе.</w:t>
      </w:r>
    </w:p>
    <w:p w:rsidR="00D8034D" w:rsidRPr="00F342D6" w:rsidRDefault="00B20A7C" w:rsidP="00F342D6">
      <w:pPr>
        <w:pStyle w:val="23"/>
        <w:numPr>
          <w:ilvl w:val="0"/>
          <w:numId w:val="4"/>
        </w:numPr>
        <w:shd w:val="clear" w:color="auto" w:fill="auto"/>
        <w:tabs>
          <w:tab w:val="left" w:pos="447"/>
        </w:tabs>
        <w:spacing w:before="0" w:line="276" w:lineRule="auto"/>
        <w:ind w:left="20" w:right="20"/>
        <w:jc w:val="left"/>
        <w:rPr>
          <w:sz w:val="28"/>
          <w:szCs w:val="28"/>
        </w:rPr>
      </w:pPr>
      <w:r w:rsidRPr="00F342D6">
        <w:rPr>
          <w:sz w:val="28"/>
          <w:szCs w:val="28"/>
        </w:rPr>
        <w:t>Проводить мониторинг достижения детьми планируемых результатов освоения реализуемой программы с целью создания равных стартовых возможностей дня обучения в школе.</w:t>
      </w:r>
    </w:p>
    <w:p w:rsidR="00D8034D" w:rsidRPr="00F342D6" w:rsidRDefault="00B20A7C" w:rsidP="00F342D6">
      <w:pPr>
        <w:pStyle w:val="23"/>
        <w:numPr>
          <w:ilvl w:val="0"/>
          <w:numId w:val="4"/>
        </w:numPr>
        <w:shd w:val="clear" w:color="auto" w:fill="auto"/>
        <w:tabs>
          <w:tab w:val="left" w:pos="500"/>
        </w:tabs>
        <w:spacing w:before="0" w:line="276" w:lineRule="auto"/>
        <w:ind w:left="20" w:right="20"/>
        <w:jc w:val="left"/>
        <w:rPr>
          <w:sz w:val="28"/>
          <w:szCs w:val="28"/>
        </w:rPr>
      </w:pPr>
      <w:r w:rsidRPr="00F342D6">
        <w:rPr>
          <w:sz w:val="28"/>
          <w:szCs w:val="28"/>
        </w:rPr>
        <w:lastRenderedPageBreak/>
        <w:t>Проводить совместно со школой мероприятия с целью повышения профессионального уровня педагогов и обеспечения оптимального уровня взаимодействия.</w:t>
      </w:r>
    </w:p>
    <w:p w:rsidR="00D8034D" w:rsidRPr="00F342D6" w:rsidRDefault="00B20A7C" w:rsidP="00F342D6">
      <w:pPr>
        <w:pStyle w:val="23"/>
        <w:numPr>
          <w:ilvl w:val="0"/>
          <w:numId w:val="4"/>
        </w:numPr>
        <w:shd w:val="clear" w:color="auto" w:fill="auto"/>
        <w:tabs>
          <w:tab w:val="left" w:pos="562"/>
        </w:tabs>
        <w:spacing w:before="0" w:line="276" w:lineRule="auto"/>
        <w:ind w:left="20" w:right="20"/>
        <w:jc w:val="left"/>
        <w:rPr>
          <w:sz w:val="28"/>
          <w:szCs w:val="28"/>
        </w:rPr>
      </w:pPr>
      <w:r w:rsidRPr="00F342D6">
        <w:rPr>
          <w:sz w:val="28"/>
          <w:szCs w:val="28"/>
        </w:rPr>
        <w:t>Знакомить учителей начальных классов с базисными характеристиками развития выпускников ДОУ. программами и технологиями воспитания, обучения и развития детей.</w:t>
      </w:r>
    </w:p>
    <w:p w:rsidR="00D8034D" w:rsidRPr="00F342D6" w:rsidRDefault="00B20A7C" w:rsidP="00F342D6">
      <w:pPr>
        <w:pStyle w:val="23"/>
        <w:numPr>
          <w:ilvl w:val="0"/>
          <w:numId w:val="4"/>
        </w:numPr>
        <w:shd w:val="clear" w:color="auto" w:fill="auto"/>
        <w:tabs>
          <w:tab w:val="left" w:pos="457"/>
        </w:tabs>
        <w:spacing w:before="0" w:line="276" w:lineRule="auto"/>
        <w:ind w:left="20" w:right="20"/>
        <w:jc w:val="left"/>
        <w:rPr>
          <w:sz w:val="28"/>
          <w:szCs w:val="28"/>
        </w:rPr>
      </w:pPr>
      <w:r w:rsidRPr="00F342D6">
        <w:rPr>
          <w:sz w:val="28"/>
          <w:szCs w:val="28"/>
        </w:rPr>
        <w:t>Проводить открытые просмотры разных видов детской деятельности в выпускной группе с последующим совместным анализом и обсуждением.</w:t>
      </w:r>
    </w:p>
    <w:p w:rsidR="00D8034D" w:rsidRPr="00F342D6" w:rsidRDefault="00B20A7C" w:rsidP="00F342D6">
      <w:pPr>
        <w:pStyle w:val="23"/>
        <w:numPr>
          <w:ilvl w:val="0"/>
          <w:numId w:val="4"/>
        </w:numPr>
        <w:shd w:val="clear" w:color="auto" w:fill="auto"/>
        <w:tabs>
          <w:tab w:val="left" w:pos="476"/>
        </w:tabs>
        <w:spacing w:before="0" w:line="276" w:lineRule="auto"/>
        <w:ind w:left="20" w:right="20"/>
        <w:jc w:val="left"/>
        <w:rPr>
          <w:sz w:val="28"/>
          <w:szCs w:val="28"/>
        </w:rPr>
      </w:pPr>
      <w:r w:rsidRPr="00F342D6">
        <w:rPr>
          <w:sz w:val="28"/>
          <w:szCs w:val="28"/>
        </w:rPr>
        <w:t>В соответствии с совместным планом работы и приоритетным направлением деятельности ДОУ и школы проводить праздники и развлечения.</w:t>
      </w:r>
    </w:p>
    <w:p w:rsidR="00D8034D" w:rsidRPr="00F342D6" w:rsidRDefault="00B20A7C" w:rsidP="00F342D6">
      <w:pPr>
        <w:pStyle w:val="23"/>
        <w:numPr>
          <w:ilvl w:val="0"/>
          <w:numId w:val="4"/>
        </w:numPr>
        <w:shd w:val="clear" w:color="auto" w:fill="auto"/>
        <w:tabs>
          <w:tab w:val="left" w:pos="519"/>
        </w:tabs>
        <w:spacing w:before="0" w:line="276" w:lineRule="auto"/>
        <w:ind w:left="20" w:right="20"/>
        <w:jc w:val="left"/>
        <w:rPr>
          <w:sz w:val="28"/>
          <w:szCs w:val="28"/>
        </w:rPr>
      </w:pPr>
      <w:r w:rsidRPr="00F342D6">
        <w:rPr>
          <w:sz w:val="28"/>
          <w:szCs w:val="28"/>
        </w:rPr>
        <w:t>Оказывать родителям консультационно-диагностическую помощь в решении вопросов социальной адаптации детей к условиям школьной жизни.</w:t>
      </w:r>
    </w:p>
    <w:p w:rsidR="00D8034D" w:rsidRPr="00F342D6" w:rsidRDefault="00B20A7C" w:rsidP="00F342D6">
      <w:pPr>
        <w:pStyle w:val="23"/>
        <w:numPr>
          <w:ilvl w:val="0"/>
          <w:numId w:val="4"/>
        </w:numPr>
        <w:shd w:val="clear" w:color="auto" w:fill="auto"/>
        <w:tabs>
          <w:tab w:val="left" w:pos="481"/>
        </w:tabs>
        <w:spacing w:before="0" w:line="276" w:lineRule="auto"/>
        <w:ind w:left="20" w:right="20"/>
        <w:jc w:val="left"/>
        <w:rPr>
          <w:sz w:val="28"/>
          <w:szCs w:val="28"/>
        </w:rPr>
      </w:pPr>
      <w:r w:rsidRPr="00F342D6">
        <w:rPr>
          <w:sz w:val="28"/>
          <w:szCs w:val="28"/>
        </w:rPr>
        <w:t>Ознакомить родителей с программой подготовительной группы и первого класса школы, проводить открытые занятия и другие методические мероприятия.</w:t>
      </w:r>
    </w:p>
    <w:p w:rsidR="00D8034D" w:rsidRPr="00F342D6" w:rsidRDefault="00B20A7C" w:rsidP="00F342D6">
      <w:pPr>
        <w:pStyle w:val="22"/>
        <w:numPr>
          <w:ilvl w:val="0"/>
          <w:numId w:val="3"/>
        </w:numPr>
        <w:shd w:val="clear" w:color="auto" w:fill="auto"/>
        <w:tabs>
          <w:tab w:val="left" w:pos="308"/>
        </w:tabs>
        <w:spacing w:line="276" w:lineRule="auto"/>
        <w:ind w:left="20"/>
        <w:jc w:val="left"/>
        <w:rPr>
          <w:sz w:val="28"/>
          <w:szCs w:val="28"/>
        </w:rPr>
      </w:pPr>
      <w:r w:rsidRPr="00F342D6">
        <w:rPr>
          <w:sz w:val="28"/>
          <w:szCs w:val="28"/>
        </w:rPr>
        <w:t>Школа обязуется:</w:t>
      </w:r>
    </w:p>
    <w:p w:rsidR="00F342D6" w:rsidRPr="00F342D6" w:rsidRDefault="00B20A7C" w:rsidP="00F342D6">
      <w:pPr>
        <w:pStyle w:val="23"/>
        <w:shd w:val="clear" w:color="auto" w:fill="auto"/>
        <w:spacing w:before="0" w:line="276" w:lineRule="auto"/>
        <w:ind w:left="20" w:right="20"/>
        <w:jc w:val="left"/>
        <w:rPr>
          <w:sz w:val="28"/>
          <w:szCs w:val="28"/>
        </w:rPr>
      </w:pPr>
      <w:r w:rsidRPr="00F342D6">
        <w:rPr>
          <w:sz w:val="28"/>
          <w:szCs w:val="28"/>
        </w:rPr>
        <w:t>3.2.1. Согласовывать (ежегодно) планы преемственности работы школы и ДОУ с целью определения единых приоритетных направлений, единого подхода к содержанию образования.</w:t>
      </w:r>
    </w:p>
    <w:p w:rsidR="00D8034D" w:rsidRPr="00F342D6" w:rsidRDefault="00B20A7C" w:rsidP="00F342D6">
      <w:pPr>
        <w:pStyle w:val="23"/>
        <w:shd w:val="clear" w:color="auto" w:fill="auto"/>
        <w:spacing w:before="0" w:line="276" w:lineRule="auto"/>
        <w:ind w:left="20" w:right="20"/>
        <w:jc w:val="left"/>
        <w:rPr>
          <w:sz w:val="28"/>
          <w:szCs w:val="28"/>
        </w:rPr>
      </w:pPr>
      <w:r w:rsidRPr="00F342D6">
        <w:rPr>
          <w:sz w:val="28"/>
          <w:szCs w:val="28"/>
        </w:rPr>
        <w:t>3.2.2 Изучить систему работы с детьми старшего дошкольного возраста</w:t>
      </w:r>
    </w:p>
    <w:p w:rsidR="00D8034D" w:rsidRPr="00F342D6" w:rsidRDefault="00B20A7C" w:rsidP="00F342D6">
      <w:pPr>
        <w:pStyle w:val="23"/>
        <w:numPr>
          <w:ilvl w:val="0"/>
          <w:numId w:val="5"/>
        </w:numPr>
        <w:shd w:val="clear" w:color="auto" w:fill="auto"/>
        <w:tabs>
          <w:tab w:val="left" w:pos="490"/>
        </w:tabs>
        <w:spacing w:before="0" w:line="276" w:lineRule="auto"/>
        <w:ind w:left="20"/>
        <w:jc w:val="both"/>
        <w:rPr>
          <w:sz w:val="28"/>
          <w:szCs w:val="28"/>
        </w:rPr>
      </w:pPr>
      <w:r w:rsidRPr="00F342D6">
        <w:rPr>
          <w:sz w:val="28"/>
          <w:szCs w:val="28"/>
        </w:rPr>
        <w:t>Знакомить воспитателей и педагогов ДОУ с программой обучения в первом классе.</w:t>
      </w:r>
    </w:p>
    <w:p w:rsidR="00D8034D" w:rsidRPr="00F342D6" w:rsidRDefault="00B20A7C" w:rsidP="00F342D6">
      <w:pPr>
        <w:pStyle w:val="23"/>
        <w:numPr>
          <w:ilvl w:val="0"/>
          <w:numId w:val="5"/>
        </w:numPr>
        <w:shd w:val="clear" w:color="auto" w:fill="auto"/>
        <w:tabs>
          <w:tab w:val="left" w:pos="534"/>
        </w:tabs>
        <w:spacing w:before="0" w:line="276" w:lineRule="auto"/>
        <w:ind w:left="20" w:right="20"/>
        <w:jc w:val="both"/>
        <w:rPr>
          <w:sz w:val="28"/>
          <w:szCs w:val="28"/>
        </w:rPr>
      </w:pPr>
      <w:r w:rsidRPr="00F342D6">
        <w:rPr>
          <w:sz w:val="28"/>
          <w:szCs w:val="28"/>
        </w:rPr>
        <w:t>Доводить до сведения заведующей ДОУ данные об итогах успеваемости выпускников, причинах неуспеваемости, проблемах адаптации.</w:t>
      </w:r>
    </w:p>
    <w:p w:rsidR="00D8034D" w:rsidRPr="00F342D6" w:rsidRDefault="00B20A7C" w:rsidP="00F342D6">
      <w:pPr>
        <w:pStyle w:val="23"/>
        <w:numPr>
          <w:ilvl w:val="0"/>
          <w:numId w:val="5"/>
        </w:numPr>
        <w:shd w:val="clear" w:color="auto" w:fill="auto"/>
        <w:tabs>
          <w:tab w:val="left" w:pos="510"/>
        </w:tabs>
        <w:spacing w:before="0" w:line="276" w:lineRule="auto"/>
        <w:ind w:left="20" w:right="20"/>
        <w:jc w:val="both"/>
        <w:rPr>
          <w:sz w:val="28"/>
          <w:szCs w:val="28"/>
        </w:rPr>
      </w:pPr>
      <w:r w:rsidRPr="00F342D6">
        <w:rPr>
          <w:sz w:val="28"/>
          <w:szCs w:val="28"/>
        </w:rPr>
        <w:t>Проводить в течение года (совместно со специалистами ДОУ и родителями выпускников) консультационно-методическую работу, направленную на обеспечение успешной адаптации детей к условиям школы, используя взаимопосещение, совместные семинары.</w:t>
      </w:r>
    </w:p>
    <w:p w:rsidR="00D8034D" w:rsidRPr="00F342D6" w:rsidRDefault="00B20A7C" w:rsidP="00F342D6">
      <w:pPr>
        <w:pStyle w:val="23"/>
        <w:numPr>
          <w:ilvl w:val="0"/>
          <w:numId w:val="5"/>
        </w:numPr>
        <w:shd w:val="clear" w:color="auto" w:fill="auto"/>
        <w:tabs>
          <w:tab w:val="left" w:pos="538"/>
        </w:tabs>
        <w:spacing w:before="0" w:line="276" w:lineRule="auto"/>
        <w:ind w:left="20" w:right="20"/>
        <w:jc w:val="both"/>
        <w:rPr>
          <w:sz w:val="28"/>
          <w:szCs w:val="28"/>
        </w:rPr>
      </w:pPr>
      <w:r w:rsidRPr="00F342D6">
        <w:rPr>
          <w:sz w:val="28"/>
          <w:szCs w:val="28"/>
        </w:rPr>
        <w:t>Оказывать ДОУ шефскую помощь, проводить в каникулы совместные мероприятия для детей с целью разновозрастного общения и личностного развития детей.</w:t>
      </w:r>
    </w:p>
    <w:p w:rsidR="00D8034D" w:rsidRPr="00F342D6" w:rsidRDefault="00B20A7C" w:rsidP="00F342D6">
      <w:pPr>
        <w:pStyle w:val="23"/>
        <w:shd w:val="clear" w:color="auto" w:fill="auto"/>
        <w:spacing w:before="0" w:line="276" w:lineRule="auto"/>
        <w:ind w:left="20" w:right="20"/>
        <w:jc w:val="left"/>
        <w:rPr>
          <w:sz w:val="28"/>
          <w:szCs w:val="28"/>
        </w:rPr>
      </w:pPr>
      <w:r w:rsidRPr="00F342D6">
        <w:rPr>
          <w:sz w:val="28"/>
          <w:szCs w:val="28"/>
        </w:rPr>
        <w:t>3.2.7 Проводить открытые уроки в начальных классах для воспитателей, специалистов ДОУ с целью демонстрации лучших образцов педагогических технологий и обмена опытом. 3.2.811роводить ознакомительные встречи педагогов начальных классов с будущими первоклассниками и их родителями.</w:t>
      </w:r>
    </w:p>
    <w:p w:rsidR="00D8034D" w:rsidRPr="00F342D6" w:rsidRDefault="00B20A7C" w:rsidP="00F342D6">
      <w:pPr>
        <w:pStyle w:val="23"/>
        <w:shd w:val="clear" w:color="auto" w:fill="auto"/>
        <w:spacing w:before="0" w:line="276" w:lineRule="auto"/>
        <w:ind w:left="20" w:right="20"/>
        <w:jc w:val="both"/>
        <w:rPr>
          <w:sz w:val="28"/>
          <w:szCs w:val="28"/>
        </w:rPr>
      </w:pPr>
      <w:r w:rsidRPr="00F342D6">
        <w:rPr>
          <w:sz w:val="28"/>
          <w:szCs w:val="28"/>
        </w:rPr>
        <w:t>3.2.4. Участвовать в родительских собраниях, проводимых в ДОУ по вопросам подготовки детей к школе.</w:t>
      </w:r>
    </w:p>
    <w:p w:rsidR="00D8034D" w:rsidRPr="00F342D6" w:rsidRDefault="00B20A7C" w:rsidP="00F342D6">
      <w:pPr>
        <w:pStyle w:val="22"/>
        <w:shd w:val="clear" w:color="auto" w:fill="auto"/>
        <w:spacing w:line="276" w:lineRule="auto"/>
        <w:ind w:left="3340"/>
        <w:jc w:val="left"/>
        <w:rPr>
          <w:sz w:val="28"/>
          <w:szCs w:val="28"/>
        </w:rPr>
      </w:pPr>
      <w:r w:rsidRPr="00F342D6">
        <w:rPr>
          <w:sz w:val="28"/>
          <w:szCs w:val="28"/>
        </w:rPr>
        <w:t>4. Права сторон.</w:t>
      </w:r>
    </w:p>
    <w:p w:rsidR="00D8034D" w:rsidRPr="00F342D6" w:rsidRDefault="00B20A7C" w:rsidP="00F342D6">
      <w:pPr>
        <w:pStyle w:val="23"/>
        <w:numPr>
          <w:ilvl w:val="0"/>
          <w:numId w:val="6"/>
        </w:numPr>
        <w:shd w:val="clear" w:color="auto" w:fill="auto"/>
        <w:tabs>
          <w:tab w:val="left" w:pos="414"/>
        </w:tabs>
        <w:spacing w:before="0" w:line="276" w:lineRule="auto"/>
        <w:ind w:left="20" w:right="20"/>
        <w:jc w:val="both"/>
        <w:rPr>
          <w:sz w:val="28"/>
          <w:szCs w:val="28"/>
        </w:rPr>
      </w:pPr>
      <w:r w:rsidRPr="00F342D6">
        <w:rPr>
          <w:sz w:val="28"/>
          <w:szCs w:val="28"/>
        </w:rPr>
        <w:t>Стороны имеют право вносить предложения по изменению, дополнению совместно проводимых мероприятий.</w:t>
      </w:r>
    </w:p>
    <w:p w:rsidR="00D8034D" w:rsidRPr="00F342D6" w:rsidRDefault="00B20A7C" w:rsidP="00F342D6">
      <w:pPr>
        <w:pStyle w:val="23"/>
        <w:numPr>
          <w:ilvl w:val="0"/>
          <w:numId w:val="6"/>
        </w:numPr>
        <w:shd w:val="clear" w:color="auto" w:fill="auto"/>
        <w:tabs>
          <w:tab w:val="left" w:pos="375"/>
        </w:tabs>
        <w:spacing w:before="0" w:line="276" w:lineRule="auto"/>
        <w:ind w:left="20" w:right="20"/>
        <w:jc w:val="both"/>
        <w:rPr>
          <w:sz w:val="28"/>
          <w:szCs w:val="28"/>
        </w:rPr>
      </w:pPr>
      <w:r w:rsidRPr="00F342D6">
        <w:rPr>
          <w:sz w:val="28"/>
          <w:szCs w:val="28"/>
        </w:rPr>
        <w:lastRenderedPageBreak/>
        <w:t>Стороны имеют право продлить, расторгнуть договор. О данном решении необходимо письменно уведомить не позднее, чем за 1 месяц до окончания срока действия договора.</w:t>
      </w:r>
    </w:p>
    <w:p w:rsidR="00D8034D" w:rsidRPr="00F342D6" w:rsidRDefault="00B20A7C" w:rsidP="00F342D6">
      <w:pPr>
        <w:pStyle w:val="23"/>
        <w:numPr>
          <w:ilvl w:val="1"/>
          <w:numId w:val="6"/>
        </w:numPr>
        <w:shd w:val="clear" w:color="auto" w:fill="auto"/>
        <w:tabs>
          <w:tab w:val="left" w:pos="198"/>
        </w:tabs>
        <w:spacing w:before="0" w:line="276" w:lineRule="auto"/>
        <w:ind w:left="20"/>
        <w:jc w:val="both"/>
        <w:rPr>
          <w:sz w:val="28"/>
          <w:szCs w:val="28"/>
        </w:rPr>
      </w:pPr>
      <w:r w:rsidRPr="00F342D6">
        <w:rPr>
          <w:sz w:val="28"/>
          <w:szCs w:val="28"/>
        </w:rPr>
        <w:t>Срок действия договора</w:t>
      </w:r>
    </w:p>
    <w:p w:rsidR="00D8034D" w:rsidRPr="00F342D6" w:rsidRDefault="00B20A7C" w:rsidP="00F342D6">
      <w:pPr>
        <w:pStyle w:val="23"/>
        <w:numPr>
          <w:ilvl w:val="2"/>
          <w:numId w:val="6"/>
        </w:numPr>
        <w:shd w:val="clear" w:color="auto" w:fill="auto"/>
        <w:tabs>
          <w:tab w:val="left" w:pos="390"/>
        </w:tabs>
        <w:spacing w:before="0" w:line="276" w:lineRule="auto"/>
        <w:ind w:left="20" w:right="20"/>
        <w:jc w:val="both"/>
        <w:rPr>
          <w:sz w:val="28"/>
          <w:szCs w:val="28"/>
        </w:rPr>
      </w:pPr>
      <w:r w:rsidRPr="00F342D6">
        <w:rPr>
          <w:sz w:val="28"/>
          <w:szCs w:val="28"/>
        </w:rPr>
        <w:t>Договор вступает в силу с момента его подписания обеими сторонами и может быть продлён, изменён, дополнен по соглашению сторон.</w:t>
      </w:r>
    </w:p>
    <w:p w:rsidR="00D8034D" w:rsidRPr="00F342D6" w:rsidRDefault="00B20A7C" w:rsidP="00F342D6">
      <w:pPr>
        <w:pStyle w:val="23"/>
        <w:numPr>
          <w:ilvl w:val="2"/>
          <w:numId w:val="6"/>
        </w:numPr>
        <w:shd w:val="clear" w:color="auto" w:fill="auto"/>
        <w:tabs>
          <w:tab w:val="left" w:pos="1076"/>
        </w:tabs>
        <w:spacing w:before="0" w:line="276" w:lineRule="auto"/>
        <w:ind w:left="20" w:right="20"/>
        <w:jc w:val="both"/>
        <w:rPr>
          <w:sz w:val="28"/>
          <w:szCs w:val="28"/>
        </w:rPr>
      </w:pPr>
      <w:r w:rsidRPr="00F342D6">
        <w:rPr>
          <w:sz w:val="28"/>
          <w:szCs w:val="28"/>
        </w:rPr>
        <w:t>Договор</w:t>
      </w:r>
      <w:r w:rsidRPr="00F342D6">
        <w:rPr>
          <w:sz w:val="28"/>
          <w:szCs w:val="28"/>
        </w:rPr>
        <w:tab/>
        <w:t>составляется в двух экземплярах: но одному экземпляру для каждой из сторон. Оба экземпляра имеют равную юридическую силу.</w:t>
      </w:r>
    </w:p>
    <w:p w:rsidR="00D8034D" w:rsidRPr="00EB18D6" w:rsidRDefault="00F342D6" w:rsidP="00F342D6">
      <w:pPr>
        <w:pStyle w:val="23"/>
        <w:numPr>
          <w:ilvl w:val="1"/>
          <w:numId w:val="6"/>
        </w:numPr>
        <w:shd w:val="clear" w:color="auto" w:fill="auto"/>
        <w:tabs>
          <w:tab w:val="left" w:pos="207"/>
        </w:tabs>
        <w:spacing w:before="0" w:line="276" w:lineRule="auto"/>
        <w:ind w:left="20"/>
        <w:jc w:val="both"/>
        <w:rPr>
          <w:sz w:val="28"/>
          <w:szCs w:val="28"/>
        </w:rPr>
      </w:pPr>
      <w:r>
        <w:rPr>
          <w:sz w:val="28"/>
          <w:szCs w:val="28"/>
        </w:rPr>
        <w:t>Юридические адреса сторон</w:t>
      </w:r>
    </w:p>
    <w:p w:rsidR="00EB18D6" w:rsidRDefault="00EB18D6" w:rsidP="00EB18D6">
      <w:pPr>
        <w:ind w:right="850"/>
        <w:jc w:val="both"/>
        <w:rPr>
          <w:rFonts w:ascii="Times New Roman" w:hAnsi="Times New Roman" w:cs="Times New Roman"/>
          <w:sz w:val="22"/>
          <w:szCs w:val="22"/>
        </w:rPr>
      </w:pPr>
    </w:p>
    <w:p w:rsidR="00EB18D6" w:rsidRDefault="00EB18D6" w:rsidP="00EB18D6">
      <w:pPr>
        <w:ind w:right="850"/>
        <w:jc w:val="both"/>
        <w:rPr>
          <w:rFonts w:ascii="Times New Roman" w:hAnsi="Times New Roman" w:cs="Times New Roman"/>
          <w:sz w:val="22"/>
          <w:szCs w:val="22"/>
        </w:rPr>
      </w:pPr>
    </w:p>
    <w:p w:rsidR="00EB18D6" w:rsidRDefault="00EB18D6" w:rsidP="00EB18D6">
      <w:pPr>
        <w:ind w:right="850"/>
        <w:jc w:val="both"/>
        <w:rPr>
          <w:rFonts w:ascii="Times New Roman" w:hAnsi="Times New Roman" w:cs="Times New Roman"/>
          <w:sz w:val="22"/>
          <w:szCs w:val="22"/>
        </w:rPr>
      </w:pPr>
      <w:r w:rsidRPr="00EB18D6">
        <w:rPr>
          <w:rFonts w:ascii="Times New Roman" w:hAnsi="Times New Roman" w:cs="Times New Roman"/>
          <w:sz w:val="22"/>
          <w:szCs w:val="22"/>
        </w:rPr>
        <w:t xml:space="preserve">МБДОУ «Детский сад присмотра и </w:t>
      </w:r>
      <w:r>
        <w:rPr>
          <w:rFonts w:ascii="Times New Roman" w:hAnsi="Times New Roman" w:cs="Times New Roman"/>
          <w:sz w:val="22"/>
          <w:szCs w:val="22"/>
        </w:rPr>
        <w:t xml:space="preserve">                                     МБОУ «Средняя общеобразовательная </w:t>
      </w:r>
    </w:p>
    <w:p w:rsidR="00EB18D6" w:rsidRDefault="00EB18D6" w:rsidP="00EB18D6">
      <w:pPr>
        <w:tabs>
          <w:tab w:val="left" w:pos="5576"/>
        </w:tabs>
        <w:ind w:right="850"/>
        <w:jc w:val="both"/>
        <w:rPr>
          <w:rFonts w:ascii="Times New Roman" w:hAnsi="Times New Roman" w:cs="Times New Roman"/>
          <w:sz w:val="22"/>
          <w:szCs w:val="22"/>
        </w:rPr>
      </w:pPr>
      <w:r w:rsidRPr="00EB18D6">
        <w:rPr>
          <w:rFonts w:ascii="Times New Roman" w:hAnsi="Times New Roman" w:cs="Times New Roman"/>
          <w:sz w:val="22"/>
          <w:szCs w:val="22"/>
        </w:rPr>
        <w:t>оздоровления для детей с</w:t>
      </w:r>
      <w:r>
        <w:rPr>
          <w:rFonts w:ascii="Times New Roman" w:hAnsi="Times New Roman" w:cs="Times New Roman"/>
          <w:sz w:val="22"/>
          <w:szCs w:val="22"/>
        </w:rPr>
        <w:tab/>
        <w:t>школа №26</w:t>
      </w:r>
      <w:r w:rsidR="002746A4">
        <w:rPr>
          <w:rFonts w:ascii="Times New Roman" w:hAnsi="Times New Roman" w:cs="Times New Roman"/>
          <w:sz w:val="22"/>
          <w:szCs w:val="22"/>
        </w:rPr>
        <w:t xml:space="preserve"> с угубленным изучением              </w:t>
      </w:r>
    </w:p>
    <w:p w:rsidR="00EB18D6" w:rsidRDefault="00EB18D6" w:rsidP="002746A4">
      <w:pPr>
        <w:tabs>
          <w:tab w:val="left" w:pos="5576"/>
        </w:tabs>
        <w:ind w:right="850"/>
        <w:jc w:val="both"/>
        <w:rPr>
          <w:rFonts w:ascii="Times New Roman" w:hAnsi="Times New Roman" w:cs="Times New Roman"/>
          <w:sz w:val="22"/>
          <w:szCs w:val="22"/>
        </w:rPr>
      </w:pPr>
      <w:r w:rsidRPr="00EB18D6">
        <w:rPr>
          <w:rFonts w:ascii="Times New Roman" w:hAnsi="Times New Roman" w:cs="Times New Roman"/>
          <w:sz w:val="22"/>
          <w:szCs w:val="22"/>
        </w:rPr>
        <w:t xml:space="preserve"> урологическими заболеваниями №64» </w:t>
      </w:r>
      <w:r w:rsidR="002746A4">
        <w:rPr>
          <w:rFonts w:ascii="Times New Roman" w:hAnsi="Times New Roman" w:cs="Times New Roman"/>
          <w:sz w:val="22"/>
          <w:szCs w:val="22"/>
        </w:rPr>
        <w:tab/>
        <w:t>отдельных предметов»</w:t>
      </w:r>
    </w:p>
    <w:p w:rsidR="00EB18D6" w:rsidRDefault="00EB18D6" w:rsidP="00EB18D6">
      <w:pPr>
        <w:ind w:right="850"/>
        <w:jc w:val="both"/>
        <w:rPr>
          <w:rFonts w:ascii="Times New Roman" w:hAnsi="Times New Roman" w:cs="Times New Roman"/>
          <w:sz w:val="22"/>
          <w:szCs w:val="22"/>
        </w:rPr>
      </w:pPr>
    </w:p>
    <w:p w:rsidR="00EB18D6" w:rsidRPr="00EB18D6" w:rsidRDefault="00EB18D6" w:rsidP="00EB18D6">
      <w:pPr>
        <w:ind w:right="850"/>
        <w:jc w:val="both"/>
        <w:rPr>
          <w:rFonts w:ascii="Times New Roman" w:hAnsi="Times New Roman" w:cs="Times New Roman"/>
          <w:sz w:val="22"/>
          <w:szCs w:val="22"/>
        </w:rPr>
      </w:pPr>
      <w:r w:rsidRPr="00EB18D6">
        <w:rPr>
          <w:rFonts w:ascii="Times New Roman" w:hAnsi="Times New Roman" w:cs="Times New Roman"/>
          <w:sz w:val="22"/>
          <w:szCs w:val="22"/>
        </w:rPr>
        <w:t xml:space="preserve">423570, РТ, г. Нижнекамск, пр. Мира, д.9, </w:t>
      </w:r>
      <w:r>
        <w:rPr>
          <w:rFonts w:ascii="Times New Roman" w:hAnsi="Times New Roman" w:cs="Times New Roman"/>
          <w:sz w:val="22"/>
          <w:szCs w:val="22"/>
        </w:rPr>
        <w:t xml:space="preserve">                               </w:t>
      </w:r>
      <w:r w:rsidR="00164937">
        <w:rPr>
          <w:rFonts w:ascii="Times New Roman" w:hAnsi="Times New Roman" w:cs="Times New Roman"/>
          <w:sz w:val="22"/>
          <w:szCs w:val="22"/>
        </w:rPr>
        <w:t xml:space="preserve">423584, г. Нижнекамск, пр. Шинников, </w:t>
      </w:r>
    </w:p>
    <w:p w:rsidR="00EB18D6" w:rsidRPr="00EB18D6" w:rsidRDefault="00EB18D6" w:rsidP="00EB18D6">
      <w:pPr>
        <w:tabs>
          <w:tab w:val="left" w:pos="5362"/>
        </w:tabs>
        <w:ind w:right="850"/>
        <w:jc w:val="both"/>
        <w:rPr>
          <w:rFonts w:ascii="Times New Roman" w:hAnsi="Times New Roman" w:cs="Times New Roman"/>
          <w:sz w:val="22"/>
          <w:szCs w:val="22"/>
        </w:rPr>
      </w:pPr>
      <w:r w:rsidRPr="00EB18D6">
        <w:rPr>
          <w:rFonts w:ascii="Times New Roman" w:hAnsi="Times New Roman" w:cs="Times New Roman"/>
          <w:sz w:val="22"/>
          <w:szCs w:val="22"/>
        </w:rPr>
        <w:t xml:space="preserve">тел. 8(8555) 36-53-06.  </w:t>
      </w:r>
      <w:r>
        <w:rPr>
          <w:rFonts w:ascii="Times New Roman" w:hAnsi="Times New Roman" w:cs="Times New Roman"/>
          <w:sz w:val="22"/>
          <w:szCs w:val="22"/>
        </w:rPr>
        <w:tab/>
        <w:t xml:space="preserve"> </w:t>
      </w:r>
      <w:r w:rsidR="002B35BE">
        <w:rPr>
          <w:rFonts w:ascii="Times New Roman" w:hAnsi="Times New Roman" w:cs="Times New Roman"/>
          <w:sz w:val="22"/>
          <w:szCs w:val="22"/>
        </w:rPr>
        <w:t>дом 25А</w:t>
      </w:r>
      <w:r w:rsidR="00164937">
        <w:rPr>
          <w:rFonts w:ascii="Times New Roman" w:hAnsi="Times New Roman" w:cs="Times New Roman"/>
          <w:sz w:val="22"/>
          <w:szCs w:val="22"/>
        </w:rPr>
        <w:t>.</w:t>
      </w:r>
    </w:p>
    <w:p w:rsidR="00EB18D6" w:rsidRPr="00164937" w:rsidRDefault="00EB18D6" w:rsidP="00164937">
      <w:pPr>
        <w:tabs>
          <w:tab w:val="left" w:pos="5362"/>
        </w:tabs>
        <w:ind w:right="850"/>
        <w:jc w:val="both"/>
        <w:rPr>
          <w:rFonts w:ascii="Times New Roman" w:hAnsi="Times New Roman" w:cs="Times New Roman"/>
          <w:sz w:val="22"/>
          <w:szCs w:val="22"/>
        </w:rPr>
      </w:pPr>
      <w:r w:rsidRPr="00EB18D6">
        <w:rPr>
          <w:rFonts w:ascii="Times New Roman" w:hAnsi="Times New Roman" w:cs="Times New Roman"/>
          <w:sz w:val="22"/>
          <w:szCs w:val="22"/>
        </w:rPr>
        <w:t>Эл. адрес mdou64nk@gmail.com</w:t>
      </w:r>
      <w:r w:rsidR="00164937">
        <w:rPr>
          <w:rFonts w:ascii="Times New Roman" w:hAnsi="Times New Roman" w:cs="Times New Roman"/>
          <w:sz w:val="22"/>
          <w:szCs w:val="22"/>
        </w:rPr>
        <w:tab/>
        <w:t>тел.8(88555) 36-39-18</w:t>
      </w:r>
    </w:p>
    <w:p w:rsidR="00EB18D6" w:rsidRDefault="00EB18D6" w:rsidP="00164937">
      <w:pPr>
        <w:tabs>
          <w:tab w:val="left" w:pos="5362"/>
        </w:tabs>
        <w:ind w:right="850"/>
        <w:jc w:val="both"/>
        <w:rPr>
          <w:rFonts w:ascii="Times New Roman" w:hAnsi="Times New Roman" w:cs="Times New Roman"/>
          <w:sz w:val="22"/>
          <w:szCs w:val="22"/>
        </w:rPr>
      </w:pPr>
      <w:r w:rsidRPr="00EB18D6">
        <w:rPr>
          <w:rFonts w:ascii="Times New Roman" w:hAnsi="Times New Roman" w:cs="Times New Roman"/>
          <w:sz w:val="22"/>
          <w:szCs w:val="22"/>
        </w:rPr>
        <w:t>Заведующий</w:t>
      </w:r>
      <w:r w:rsidR="00164937">
        <w:rPr>
          <w:rFonts w:ascii="Times New Roman" w:hAnsi="Times New Roman" w:cs="Times New Roman"/>
          <w:sz w:val="22"/>
          <w:szCs w:val="22"/>
        </w:rPr>
        <w:t>МБДОУ №</w:t>
      </w:r>
      <w:r>
        <w:rPr>
          <w:rFonts w:ascii="Times New Roman" w:hAnsi="Times New Roman" w:cs="Times New Roman"/>
          <w:sz w:val="22"/>
          <w:szCs w:val="22"/>
        </w:rPr>
        <w:t>64</w:t>
      </w:r>
      <w:r w:rsidRPr="00EB18D6">
        <w:rPr>
          <w:rFonts w:ascii="Times New Roman" w:hAnsi="Times New Roman" w:cs="Times New Roman"/>
          <w:sz w:val="22"/>
          <w:szCs w:val="22"/>
        </w:rPr>
        <w:t xml:space="preserve"> </w:t>
      </w:r>
      <w:r w:rsidR="00164937">
        <w:rPr>
          <w:rFonts w:ascii="Times New Roman" w:hAnsi="Times New Roman" w:cs="Times New Roman"/>
          <w:sz w:val="22"/>
          <w:szCs w:val="22"/>
        </w:rPr>
        <w:t xml:space="preserve">   </w:t>
      </w:r>
      <w:r w:rsidR="00164937">
        <w:rPr>
          <w:rFonts w:ascii="Times New Roman" w:hAnsi="Times New Roman" w:cs="Times New Roman"/>
          <w:sz w:val="22"/>
          <w:szCs w:val="22"/>
        </w:rPr>
        <w:tab/>
        <w:t>Директор МБОУ «СОШ №26»</w:t>
      </w:r>
    </w:p>
    <w:p w:rsidR="00EB18D6" w:rsidRPr="00EB18D6" w:rsidRDefault="00EB18D6" w:rsidP="00164937">
      <w:pPr>
        <w:tabs>
          <w:tab w:val="left" w:pos="5362"/>
        </w:tabs>
        <w:ind w:right="85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_______________</w:t>
      </w:r>
      <w:r w:rsidRPr="00EB18D6">
        <w:rPr>
          <w:rFonts w:ascii="Times New Roman" w:hAnsi="Times New Roman" w:cs="Times New Roman"/>
          <w:sz w:val="22"/>
          <w:szCs w:val="22"/>
        </w:rPr>
        <w:t xml:space="preserve">Мугизова </w:t>
      </w:r>
      <w:r>
        <w:rPr>
          <w:rFonts w:ascii="Times New Roman" w:hAnsi="Times New Roman" w:cs="Times New Roman"/>
          <w:sz w:val="22"/>
          <w:szCs w:val="22"/>
        </w:rPr>
        <w:t>А.В.</w:t>
      </w:r>
      <w:r w:rsidR="00164937">
        <w:rPr>
          <w:rFonts w:ascii="Times New Roman" w:hAnsi="Times New Roman" w:cs="Times New Roman"/>
          <w:sz w:val="22"/>
          <w:szCs w:val="22"/>
        </w:rPr>
        <w:tab/>
        <w:t>____________Пушканова М.С.</w:t>
      </w:r>
    </w:p>
    <w:p w:rsidR="00EB18D6" w:rsidRPr="00EB18D6" w:rsidRDefault="00EB18D6" w:rsidP="00EB18D6">
      <w:pPr>
        <w:pStyle w:val="23"/>
        <w:shd w:val="clear" w:color="auto" w:fill="auto"/>
        <w:tabs>
          <w:tab w:val="left" w:pos="207"/>
        </w:tabs>
        <w:spacing w:before="0" w:line="276" w:lineRule="auto"/>
        <w:ind w:left="20"/>
        <w:jc w:val="both"/>
        <w:rPr>
          <w:sz w:val="28"/>
          <w:szCs w:val="28"/>
        </w:rPr>
      </w:pPr>
    </w:p>
    <w:p w:rsidR="00F342D6" w:rsidRDefault="00F342D6" w:rsidP="00F342D6">
      <w:pPr>
        <w:pStyle w:val="23"/>
        <w:shd w:val="clear" w:color="auto" w:fill="auto"/>
        <w:tabs>
          <w:tab w:val="left" w:pos="207"/>
        </w:tabs>
        <w:spacing w:before="0" w:line="276" w:lineRule="auto"/>
        <w:jc w:val="both"/>
        <w:rPr>
          <w:sz w:val="28"/>
          <w:szCs w:val="28"/>
        </w:rPr>
      </w:pPr>
    </w:p>
    <w:p w:rsidR="00F342D6" w:rsidRPr="00F342D6" w:rsidRDefault="00F342D6" w:rsidP="00F342D6">
      <w:pPr>
        <w:pStyle w:val="23"/>
        <w:shd w:val="clear" w:color="auto" w:fill="auto"/>
        <w:tabs>
          <w:tab w:val="left" w:pos="207"/>
        </w:tabs>
        <w:spacing w:before="0" w:line="276" w:lineRule="auto"/>
        <w:jc w:val="both"/>
        <w:rPr>
          <w:sz w:val="28"/>
          <w:szCs w:val="28"/>
        </w:rPr>
        <w:sectPr w:rsidR="00F342D6" w:rsidRPr="00F342D6" w:rsidSect="00F342D6">
          <w:type w:val="continuous"/>
          <w:pgSz w:w="11905" w:h="16837"/>
          <w:pgMar w:top="567" w:right="363" w:bottom="1330" w:left="1560" w:header="0" w:footer="3" w:gutter="0"/>
          <w:cols w:space="720"/>
          <w:noEndnote/>
          <w:docGrid w:linePitch="360"/>
        </w:sectPr>
      </w:pPr>
    </w:p>
    <w:p w:rsidR="00D8034D" w:rsidRPr="00F342D6" w:rsidRDefault="00F342D6" w:rsidP="00F342D6">
      <w:pPr>
        <w:spacing w:line="276" w:lineRule="auto"/>
        <w:rPr>
          <w:sz w:val="28"/>
          <w:szCs w:val="28"/>
        </w:rPr>
      </w:pPr>
      <w:bookmarkStart w:id="0" w:name="_GoBack"/>
      <w:bookmarkEnd w:id="0"/>
      <w:r>
        <w:rPr>
          <w:sz w:val="28"/>
          <w:szCs w:val="28"/>
        </w:rPr>
        <w:lastRenderedPageBreak/>
        <w:t xml:space="preserve">  </w:t>
      </w:r>
    </w:p>
    <w:sectPr w:rsidR="00D8034D" w:rsidRPr="00F342D6" w:rsidSect="005170C2">
      <w:type w:val="continuous"/>
      <w:pgSz w:w="11905" w:h="16837"/>
      <w:pgMar w:top="1656" w:right="1218" w:bottom="6590" w:left="2927" w:header="0" w:footer="3" w:gutter="0"/>
      <w:cols w:num="2" w:space="720" w:equalWidth="0">
        <w:col w:w="2026" w:space="245"/>
        <w:col w:w="5491"/>
      </w:cols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91758" w:rsidRDefault="00E91758">
      <w:r>
        <w:separator/>
      </w:r>
    </w:p>
  </w:endnote>
  <w:endnote w:type="continuationSeparator" w:id="1">
    <w:p w:rsidR="00E91758" w:rsidRDefault="00E9175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91758" w:rsidRDefault="00E91758"/>
  </w:footnote>
  <w:footnote w:type="continuationSeparator" w:id="1">
    <w:p w:rsidR="00E91758" w:rsidRDefault="00E91758"/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000D89"/>
    <w:multiLevelType w:val="multilevel"/>
    <w:tmpl w:val="0422EF30"/>
    <w:lvl w:ilvl="0">
      <w:start w:val="1"/>
      <w:numFmt w:val="decimal"/>
      <w:lvlText w:val="2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EB7062F"/>
    <w:multiLevelType w:val="multilevel"/>
    <w:tmpl w:val="C688E93E"/>
    <w:lvl w:ilvl="0">
      <w:start w:val="3"/>
      <w:numFmt w:val="decimal"/>
      <w:lvlText w:val="3.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4B3A2B66"/>
    <w:multiLevelType w:val="multilevel"/>
    <w:tmpl w:val="22E2A368"/>
    <w:lvl w:ilvl="0">
      <w:start w:val="1"/>
      <w:numFmt w:val="decimal"/>
      <w:lvlText w:val="3.1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528928D6"/>
    <w:multiLevelType w:val="multilevel"/>
    <w:tmpl w:val="A3384E0C"/>
    <w:lvl w:ilvl="0">
      <w:start w:val="1"/>
      <w:numFmt w:val="decimal"/>
      <w:lvlText w:val="4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1">
      <w:start w:val="5"/>
      <w:numFmt w:val="decimal"/>
      <w:lvlText w:val="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2">
      <w:start w:val="1"/>
      <w:numFmt w:val="decimal"/>
      <w:lvlText w:val="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659F56CB"/>
    <w:multiLevelType w:val="multilevel"/>
    <w:tmpl w:val="03DC9012"/>
    <w:lvl w:ilvl="0">
      <w:start w:val="1"/>
      <w:numFmt w:val="decimal"/>
      <w:lvlText w:val="3.%1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71D84A4E"/>
    <w:multiLevelType w:val="multilevel"/>
    <w:tmpl w:val="B26ED47C"/>
    <w:lvl w:ilvl="0">
      <w:start w:val="2"/>
      <w:numFmt w:val="decimal"/>
      <w:lvlText w:val="1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2"/>
  </w:num>
  <w:num w:numId="5">
    <w:abstractNumId w:val="1"/>
  </w:num>
  <w:num w:numId="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defaultTabStop w:val="708"/>
  <w:drawingGridHorizontalSpacing w:val="181"/>
  <w:drawingGridVerticalSpacing w:val="181"/>
  <w:characterSpacingControl w:val="compressPunctuation"/>
  <w:footnotePr>
    <w:footnote w:id="0"/>
    <w:footnote w:id="1"/>
  </w:footnotePr>
  <w:endnotePr>
    <w:endnote w:id="0"/>
    <w:endnote w:id="1"/>
  </w:endnotePr>
  <w:compat>
    <w:doNotExpandShiftReturn/>
    <w:useFELayout/>
  </w:compat>
  <w:rsids>
    <w:rsidRoot w:val="00D8034D"/>
    <w:rsid w:val="000B4DB3"/>
    <w:rsid w:val="00164937"/>
    <w:rsid w:val="002461CD"/>
    <w:rsid w:val="002746A4"/>
    <w:rsid w:val="002B35BE"/>
    <w:rsid w:val="004167A5"/>
    <w:rsid w:val="00491B92"/>
    <w:rsid w:val="005170C2"/>
    <w:rsid w:val="00B20A7C"/>
    <w:rsid w:val="00D8034D"/>
    <w:rsid w:val="00E91758"/>
    <w:rsid w:val="00EA4ACB"/>
    <w:rsid w:val="00EB18D6"/>
    <w:rsid w:val="00F342D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5170C2"/>
    <w:rPr>
      <w:color w:val="000000"/>
    </w:rPr>
  </w:style>
  <w:style w:type="paragraph" w:styleId="2">
    <w:name w:val="heading 2"/>
    <w:basedOn w:val="a"/>
    <w:link w:val="20"/>
    <w:uiPriority w:val="9"/>
    <w:qFormat/>
    <w:rsid w:val="00EA4ACB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color w:val="auto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5170C2"/>
    <w:rPr>
      <w:color w:val="0066CC"/>
      <w:u w:val="single"/>
    </w:rPr>
  </w:style>
  <w:style w:type="character" w:customStyle="1" w:styleId="21">
    <w:name w:val="Основной текст (2)_"/>
    <w:basedOn w:val="a0"/>
    <w:link w:val="22"/>
    <w:rsid w:val="005170C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7"/>
      <w:szCs w:val="17"/>
    </w:rPr>
  </w:style>
  <w:style w:type="character" w:customStyle="1" w:styleId="a4">
    <w:name w:val="Основной текст_"/>
    <w:basedOn w:val="a0"/>
    <w:link w:val="23"/>
    <w:rsid w:val="005170C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7"/>
      <w:szCs w:val="17"/>
    </w:rPr>
  </w:style>
  <w:style w:type="character" w:customStyle="1" w:styleId="a5">
    <w:name w:val="Основной текст + Полужирный"/>
    <w:basedOn w:val="a4"/>
    <w:rsid w:val="005170C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17"/>
      <w:szCs w:val="17"/>
    </w:rPr>
  </w:style>
  <w:style w:type="character" w:customStyle="1" w:styleId="11pt">
    <w:name w:val="Основной текст + 11 pt;Курсив"/>
    <w:basedOn w:val="a4"/>
    <w:rsid w:val="005170C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0"/>
      <w:sz w:val="22"/>
      <w:szCs w:val="22"/>
    </w:rPr>
  </w:style>
  <w:style w:type="character" w:customStyle="1" w:styleId="1">
    <w:name w:val="Основной текст1"/>
    <w:basedOn w:val="a4"/>
    <w:rsid w:val="005170C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7"/>
      <w:szCs w:val="17"/>
      <w:u w:val="single"/>
    </w:rPr>
  </w:style>
  <w:style w:type="character" w:customStyle="1" w:styleId="11pt2pt">
    <w:name w:val="Основной текст + 11 pt;Курсив;Интервал 2 pt"/>
    <w:basedOn w:val="a4"/>
    <w:rsid w:val="005170C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40"/>
      <w:sz w:val="22"/>
      <w:szCs w:val="22"/>
    </w:rPr>
  </w:style>
  <w:style w:type="character" w:customStyle="1" w:styleId="3">
    <w:name w:val="Основной текст (3)_"/>
    <w:basedOn w:val="a0"/>
    <w:link w:val="30"/>
    <w:rsid w:val="005170C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</w:rPr>
  </w:style>
  <w:style w:type="paragraph" w:customStyle="1" w:styleId="22">
    <w:name w:val="Основной текст (2)"/>
    <w:basedOn w:val="a"/>
    <w:link w:val="21"/>
    <w:rsid w:val="005170C2"/>
    <w:pPr>
      <w:shd w:val="clear" w:color="auto" w:fill="FFFFFF"/>
      <w:spacing w:line="216" w:lineRule="exact"/>
      <w:jc w:val="center"/>
    </w:pPr>
    <w:rPr>
      <w:rFonts w:ascii="Times New Roman" w:eastAsia="Times New Roman" w:hAnsi="Times New Roman" w:cs="Times New Roman"/>
      <w:b/>
      <w:bCs/>
      <w:sz w:val="17"/>
      <w:szCs w:val="17"/>
    </w:rPr>
  </w:style>
  <w:style w:type="paragraph" w:customStyle="1" w:styleId="23">
    <w:name w:val="Основной текст2"/>
    <w:basedOn w:val="a"/>
    <w:link w:val="a4"/>
    <w:rsid w:val="005170C2"/>
    <w:pPr>
      <w:shd w:val="clear" w:color="auto" w:fill="FFFFFF"/>
      <w:spacing w:before="360" w:line="250" w:lineRule="exact"/>
      <w:jc w:val="center"/>
    </w:pPr>
    <w:rPr>
      <w:rFonts w:ascii="Times New Roman" w:eastAsia="Times New Roman" w:hAnsi="Times New Roman" w:cs="Times New Roman"/>
      <w:sz w:val="17"/>
      <w:szCs w:val="17"/>
    </w:rPr>
  </w:style>
  <w:style w:type="paragraph" w:customStyle="1" w:styleId="30">
    <w:name w:val="Основной текст (3)"/>
    <w:basedOn w:val="a"/>
    <w:link w:val="3"/>
    <w:rsid w:val="005170C2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i/>
      <w:iCs/>
      <w:sz w:val="22"/>
      <w:szCs w:val="22"/>
    </w:rPr>
  </w:style>
  <w:style w:type="paragraph" w:styleId="a6">
    <w:name w:val="header"/>
    <w:basedOn w:val="a"/>
    <w:link w:val="a7"/>
    <w:uiPriority w:val="99"/>
    <w:semiHidden/>
    <w:unhideWhenUsed/>
    <w:rsid w:val="00F342D6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F342D6"/>
    <w:rPr>
      <w:color w:val="000000"/>
    </w:rPr>
  </w:style>
  <w:style w:type="paragraph" w:styleId="a8">
    <w:name w:val="footer"/>
    <w:basedOn w:val="a"/>
    <w:link w:val="a9"/>
    <w:uiPriority w:val="99"/>
    <w:semiHidden/>
    <w:unhideWhenUsed/>
    <w:rsid w:val="00F342D6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F342D6"/>
    <w:rPr>
      <w:color w:val="000000"/>
    </w:rPr>
  </w:style>
  <w:style w:type="character" w:customStyle="1" w:styleId="20">
    <w:name w:val="Заголовок 2 Знак"/>
    <w:basedOn w:val="a0"/>
    <w:link w:val="2"/>
    <w:uiPriority w:val="9"/>
    <w:rsid w:val="00EA4ACB"/>
    <w:rPr>
      <w:rFonts w:ascii="Times New Roman" w:eastAsia="Times New Roman" w:hAnsi="Times New Roman" w:cs="Times New Roman"/>
      <w:b/>
      <w:bCs/>
      <w:sz w:val="36"/>
      <w:szCs w:val="3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7"/>
      <w:szCs w:val="17"/>
    </w:rPr>
  </w:style>
  <w:style w:type="character" w:customStyle="1" w:styleId="a4">
    <w:name w:val="Основной текст_"/>
    <w:basedOn w:val="a0"/>
    <w:link w:val="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7"/>
      <w:szCs w:val="17"/>
    </w:rPr>
  </w:style>
  <w:style w:type="character" w:customStyle="1" w:styleId="a5">
    <w:name w:val="Основной текст + Полужирный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17"/>
      <w:szCs w:val="17"/>
    </w:rPr>
  </w:style>
  <w:style w:type="character" w:customStyle="1" w:styleId="11pt">
    <w:name w:val="Основной текст + 11 pt;Курсив"/>
    <w:basedOn w:val="a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0"/>
      <w:sz w:val="22"/>
      <w:szCs w:val="22"/>
    </w:rPr>
  </w:style>
  <w:style w:type="character" w:customStyle="1" w:styleId="1">
    <w:name w:val="Основной текст1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7"/>
      <w:szCs w:val="17"/>
      <w:u w:val="single"/>
    </w:rPr>
  </w:style>
  <w:style w:type="character" w:customStyle="1" w:styleId="11pt2pt">
    <w:name w:val="Основной текст + 11 pt;Курсив;Интервал 2 pt"/>
    <w:basedOn w:val="a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40"/>
      <w:sz w:val="22"/>
      <w:szCs w:val="22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216" w:lineRule="exact"/>
      <w:jc w:val="center"/>
    </w:pPr>
    <w:rPr>
      <w:rFonts w:ascii="Times New Roman" w:eastAsia="Times New Roman" w:hAnsi="Times New Roman" w:cs="Times New Roman"/>
      <w:b/>
      <w:bCs/>
      <w:sz w:val="17"/>
      <w:szCs w:val="17"/>
    </w:rPr>
  </w:style>
  <w:style w:type="paragraph" w:customStyle="1" w:styleId="21">
    <w:name w:val="Основной текст2"/>
    <w:basedOn w:val="a"/>
    <w:link w:val="a4"/>
    <w:pPr>
      <w:shd w:val="clear" w:color="auto" w:fill="FFFFFF"/>
      <w:spacing w:before="360" w:line="250" w:lineRule="exact"/>
      <w:jc w:val="center"/>
    </w:pPr>
    <w:rPr>
      <w:rFonts w:ascii="Times New Roman" w:eastAsia="Times New Roman" w:hAnsi="Times New Roman" w:cs="Times New Roman"/>
      <w:sz w:val="17"/>
      <w:szCs w:val="17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i/>
      <w:iCs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0041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06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879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3</Pages>
  <Words>756</Words>
  <Characters>4315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5061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ДС №64</dc:creator>
  <cp:lastModifiedBy>user</cp:lastModifiedBy>
  <cp:revision>5</cp:revision>
  <cp:lastPrinted>2016-04-20T08:02:00Z</cp:lastPrinted>
  <dcterms:created xsi:type="dcterms:W3CDTF">2016-04-20T08:01:00Z</dcterms:created>
  <dcterms:modified xsi:type="dcterms:W3CDTF">2016-04-20T10:10:00Z</dcterms:modified>
</cp:coreProperties>
</file>